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30D" w:rsidRDefault="009B030D" w:rsidP="009B030D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403661688"/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EC412D" w:rsidRPr="00BE432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:rsidR="009B030D" w:rsidRPr="009B030D" w:rsidRDefault="009B030D" w:rsidP="00640C88">
      <w:pPr>
        <w:pStyle w:val="2"/>
        <w:rPr>
          <w:rFonts w:ascii="Times New Roman" w:hAnsi="Times New Roman" w:cs="Times New Roman"/>
          <w:b/>
          <w:sz w:val="24"/>
          <w:szCs w:val="24"/>
        </w:rPr>
      </w:pPr>
      <w:bookmarkStart w:id="1" w:name="_Toc403661689"/>
      <w:r w:rsidRPr="009B030D">
        <w:rPr>
          <w:rFonts w:ascii="Times New Roman" w:hAnsi="Times New Roman" w:cs="Times New Roman"/>
          <w:b/>
          <w:sz w:val="24"/>
          <w:szCs w:val="24"/>
        </w:rPr>
        <w:t>Сводная информация о Тендер</w:t>
      </w:r>
      <w:r w:rsidR="00F9231E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End w:id="1"/>
    </w:p>
    <w:p w:rsidR="00FD4DF6" w:rsidRDefault="009B030D" w:rsidP="00FD4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Компания</w:t>
      </w:r>
      <w:r w:rsidR="00FD4DF6" w:rsidRPr="00213E54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настоящим</w:t>
      </w:r>
      <w:r w:rsidR="00FD4DF6" w:rsidRPr="00213E54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приглашает</w:t>
      </w:r>
      <w:r w:rsidR="00FD4DF6" w:rsidRPr="00213E54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к</w:t>
      </w:r>
      <w:r w:rsidR="00FD4DF6" w:rsidRPr="00213E54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участию</w:t>
      </w:r>
      <w:r w:rsidR="00FD4DF6" w:rsidRPr="00213E54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в</w:t>
      </w:r>
      <w:r w:rsidR="00FD4DF6" w:rsidRPr="00213E54">
        <w:rPr>
          <w:rFonts w:ascii="Times New Roman" w:hAnsi="Times New Roman" w:cs="Times New Roman"/>
          <w:sz w:val="24"/>
          <w:szCs w:val="24"/>
        </w:rPr>
        <w:t xml:space="preserve"> </w:t>
      </w:r>
      <w:r w:rsidR="00B20F3E">
        <w:rPr>
          <w:rFonts w:ascii="Times New Roman" w:hAnsi="Times New Roman" w:cs="Times New Roman"/>
          <w:sz w:val="24"/>
          <w:szCs w:val="24"/>
        </w:rPr>
        <w:t>двухэтапном т</w:t>
      </w:r>
      <w:r w:rsidR="00FD4DF6" w:rsidRPr="00F06A16">
        <w:rPr>
          <w:rFonts w:ascii="Times New Roman" w:hAnsi="Times New Roman" w:cs="Times New Roman"/>
          <w:sz w:val="24"/>
          <w:szCs w:val="24"/>
        </w:rPr>
        <w:t>ендере</w:t>
      </w:r>
      <w:r w:rsidR="00FD4DF6" w:rsidRPr="00213E54">
        <w:rPr>
          <w:rFonts w:ascii="Times New Roman" w:hAnsi="Times New Roman" w:cs="Times New Roman"/>
          <w:sz w:val="24"/>
          <w:szCs w:val="24"/>
        </w:rPr>
        <w:t xml:space="preserve"> </w:t>
      </w:r>
      <w:r w:rsidR="00187A68" w:rsidRPr="004754FA">
        <w:rPr>
          <w:rFonts w:ascii="Times New Roman" w:hAnsi="Times New Roman" w:cs="Times New Roman"/>
          <w:b/>
          <w:sz w:val="24"/>
          <w:szCs w:val="24"/>
        </w:rPr>
        <w:t>№</w:t>
      </w:r>
      <w:r w:rsidR="00195258">
        <w:rPr>
          <w:rFonts w:ascii="Times New Roman" w:hAnsi="Times New Roman" w:cs="Times New Roman"/>
          <w:b/>
          <w:sz w:val="24"/>
          <w:szCs w:val="24"/>
        </w:rPr>
        <w:t>7180</w:t>
      </w:r>
      <w:r w:rsidR="004754FA">
        <w:rPr>
          <w:rFonts w:ascii="Times New Roman" w:hAnsi="Times New Roman" w:cs="Times New Roman"/>
          <w:b/>
          <w:sz w:val="24"/>
          <w:szCs w:val="24"/>
        </w:rPr>
        <w:t>-</w:t>
      </w:r>
      <w:r w:rsidR="004754FA">
        <w:rPr>
          <w:rFonts w:ascii="Times New Roman" w:hAnsi="Times New Roman" w:cs="Times New Roman"/>
          <w:b/>
          <w:sz w:val="24"/>
          <w:szCs w:val="24"/>
          <w:lang w:val="en-US"/>
        </w:rPr>
        <w:t>OD</w:t>
      </w:r>
      <w:r w:rsidR="00187A68" w:rsidRPr="004754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54FA" w:rsidRPr="00F04361">
        <w:rPr>
          <w:rFonts w:ascii="Times New Roman" w:hAnsi="Times New Roman" w:cs="Times New Roman"/>
          <w:b/>
          <w:sz w:val="24"/>
          <w:szCs w:val="24"/>
        </w:rPr>
        <w:t>на право заключения договора на</w:t>
      </w:r>
      <w:r w:rsidR="004754FA" w:rsidRPr="004754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5258">
        <w:rPr>
          <w:rFonts w:ascii="Times New Roman" w:hAnsi="Times New Roman" w:cs="Times New Roman"/>
          <w:b/>
          <w:sz w:val="24"/>
          <w:szCs w:val="24"/>
        </w:rPr>
        <w:t>поставку</w:t>
      </w:r>
      <w:r w:rsidR="00195258" w:rsidRPr="00195258">
        <w:rPr>
          <w:rFonts w:ascii="Times New Roman" w:hAnsi="Times New Roman" w:cs="Times New Roman"/>
          <w:b/>
          <w:sz w:val="24"/>
          <w:szCs w:val="24"/>
        </w:rPr>
        <w:t xml:space="preserve"> измерительного комплекса расхода газа, контроллерного оборудования и контрольно-измерительных приборов</w:t>
      </w:r>
      <w:r w:rsidR="003A7D11" w:rsidRPr="004754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и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предлагает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FD4DF6" w:rsidRPr="00F06A16">
        <w:rPr>
          <w:rFonts w:ascii="Times New Roman" w:hAnsi="Times New Roman" w:cs="Times New Roman"/>
          <w:sz w:val="24"/>
          <w:szCs w:val="24"/>
        </w:rPr>
        <w:t>частникам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, </w:t>
      </w:r>
      <w:r w:rsidR="00FD4DF6" w:rsidRPr="00F06A16">
        <w:rPr>
          <w:rFonts w:ascii="Times New Roman" w:hAnsi="Times New Roman" w:cs="Times New Roman"/>
          <w:sz w:val="24"/>
          <w:szCs w:val="24"/>
        </w:rPr>
        <w:t>допущенным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до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участия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в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данном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>
        <w:rPr>
          <w:rFonts w:ascii="Times New Roman" w:hAnsi="Times New Roman" w:cs="Times New Roman"/>
          <w:sz w:val="24"/>
          <w:szCs w:val="24"/>
        </w:rPr>
        <w:t>Т</w:t>
      </w:r>
      <w:r w:rsidR="00FD4DF6" w:rsidRPr="00F06A16">
        <w:rPr>
          <w:rFonts w:ascii="Times New Roman" w:hAnsi="Times New Roman" w:cs="Times New Roman"/>
          <w:sz w:val="24"/>
          <w:szCs w:val="24"/>
        </w:rPr>
        <w:t>ендере</w:t>
      </w:r>
      <w:r w:rsidR="00495F04" w:rsidRPr="009A2E93">
        <w:rPr>
          <w:rFonts w:ascii="Times New Roman" w:hAnsi="Times New Roman" w:cs="Times New Roman"/>
          <w:sz w:val="24"/>
          <w:szCs w:val="24"/>
        </w:rPr>
        <w:t>,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7C5E61">
        <w:rPr>
          <w:rFonts w:ascii="Times New Roman" w:hAnsi="Times New Roman" w:cs="Times New Roman"/>
          <w:sz w:val="24"/>
          <w:szCs w:val="24"/>
        </w:rPr>
        <w:t>представить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свои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>
        <w:rPr>
          <w:rFonts w:ascii="Times New Roman" w:hAnsi="Times New Roman" w:cs="Times New Roman"/>
          <w:sz w:val="24"/>
          <w:szCs w:val="24"/>
        </w:rPr>
        <w:t>Тендерные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>
        <w:rPr>
          <w:rFonts w:ascii="Times New Roman" w:hAnsi="Times New Roman" w:cs="Times New Roman"/>
          <w:sz w:val="24"/>
          <w:szCs w:val="24"/>
        </w:rPr>
        <w:t>предложения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, </w:t>
      </w:r>
      <w:r w:rsidR="00FD4DF6" w:rsidRPr="00F06A16">
        <w:rPr>
          <w:rFonts w:ascii="Times New Roman" w:hAnsi="Times New Roman" w:cs="Times New Roman"/>
          <w:sz w:val="24"/>
          <w:szCs w:val="24"/>
        </w:rPr>
        <w:t>подготовленные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в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соответствии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с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BA6241">
        <w:rPr>
          <w:rFonts w:ascii="Times New Roman" w:hAnsi="Times New Roman" w:cs="Times New Roman"/>
          <w:sz w:val="24"/>
          <w:szCs w:val="24"/>
        </w:rPr>
        <w:t>Запросом</w:t>
      </w:r>
      <w:r w:rsidR="00EF38D6">
        <w:rPr>
          <w:rFonts w:ascii="Times New Roman" w:hAnsi="Times New Roman" w:cs="Times New Roman"/>
          <w:sz w:val="24"/>
          <w:szCs w:val="24"/>
        </w:rPr>
        <w:t>.</w:t>
      </w:r>
    </w:p>
    <w:p w:rsidR="00B20F3E" w:rsidRPr="00502287" w:rsidRDefault="00B20F3E" w:rsidP="00B20F3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02287">
        <w:rPr>
          <w:rFonts w:ascii="Times New Roman" w:hAnsi="Times New Roman" w:cs="Times New Roman"/>
          <w:b/>
          <w:color w:val="FF0000"/>
          <w:sz w:val="24"/>
          <w:szCs w:val="24"/>
        </w:rPr>
        <w:t>ВНИМАНИЕ!</w:t>
      </w:r>
    </w:p>
    <w:p w:rsidR="00B20F3E" w:rsidRPr="00502287" w:rsidRDefault="00B20F3E" w:rsidP="00B20F3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02287">
        <w:rPr>
          <w:rFonts w:ascii="Times New Roman" w:hAnsi="Times New Roman" w:cs="Times New Roman"/>
          <w:b/>
          <w:color w:val="FF0000"/>
          <w:sz w:val="24"/>
          <w:szCs w:val="24"/>
        </w:rPr>
        <w:t>Данный двухэтапный тендер относится к тендеру Типа 2:</w:t>
      </w:r>
    </w:p>
    <w:p w:rsidR="00B20F3E" w:rsidRPr="00502287" w:rsidRDefault="00B20F3E" w:rsidP="00B20F3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«</w:t>
      </w:r>
      <w:r w:rsidRPr="00502287">
        <w:rPr>
          <w:rFonts w:ascii="Times New Roman" w:hAnsi="Times New Roman" w:cs="Times New Roman"/>
          <w:color w:val="FF0000"/>
          <w:sz w:val="24"/>
          <w:szCs w:val="24"/>
        </w:rPr>
        <w:t xml:space="preserve">Тип 2 - c параллельной оценкой предквалификационной части и технической части тендерного предложения - на первом этапе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участник подает </w:t>
      </w:r>
      <w:r w:rsidRPr="00502287">
        <w:rPr>
          <w:rFonts w:ascii="Times New Roman" w:hAnsi="Times New Roman" w:cs="Times New Roman"/>
          <w:color w:val="FF0000"/>
          <w:sz w:val="24"/>
          <w:szCs w:val="24"/>
        </w:rPr>
        <w:t xml:space="preserve">электронную версию предквалификационной заявки и технической части тендерного предложения, на втором этапе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Pr="00502287">
        <w:rPr>
          <w:rFonts w:ascii="Times New Roman" w:hAnsi="Times New Roman" w:cs="Times New Roman"/>
          <w:color w:val="FF0000"/>
          <w:sz w:val="24"/>
          <w:szCs w:val="24"/>
        </w:rPr>
        <w:t>электронную версию коммерческой части тендерного предложения. Ко второму этапу участники тендера приглашаются дополнительно (по результатам предквалификационой и технической оценки тендерного предложения).</w:t>
      </w:r>
      <w:r>
        <w:rPr>
          <w:rFonts w:ascii="Times New Roman" w:hAnsi="Times New Roman" w:cs="Times New Roman"/>
          <w:color w:val="FF0000"/>
          <w:sz w:val="24"/>
          <w:szCs w:val="24"/>
        </w:rPr>
        <w:t>»</w:t>
      </w:r>
    </w:p>
    <w:p w:rsidR="00B20F3E" w:rsidRPr="00EF38D6" w:rsidRDefault="00B20F3E" w:rsidP="00FD4DF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386"/>
      </w:tblGrid>
      <w:tr w:rsidR="00FD4DF6" w:rsidRPr="00F06A16" w:rsidTr="00736653">
        <w:tc>
          <w:tcPr>
            <w:tcW w:w="4253" w:type="dxa"/>
            <w:shd w:val="clear" w:color="auto" w:fill="auto"/>
            <w:vAlign w:val="center"/>
          </w:tcPr>
          <w:p w:rsidR="00FD4DF6" w:rsidRPr="009B69B9" w:rsidRDefault="00FD4DF6" w:rsidP="009B69B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Pr="009B6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поставки</w:t>
            </w:r>
            <w:r w:rsidRPr="009B6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r w:rsidRPr="009B69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9B6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Pr="009B69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оказания</w:t>
            </w:r>
            <w:r w:rsidRPr="009B6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3C0044" w:rsidRDefault="00A146CD" w:rsidP="003C004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Указано в Приложении №2</w:t>
            </w:r>
          </w:p>
        </w:tc>
      </w:tr>
      <w:tr w:rsidR="00FD4DF6" w:rsidRPr="00EF38D6" w:rsidTr="00736653">
        <w:tc>
          <w:tcPr>
            <w:tcW w:w="4253" w:type="dxa"/>
            <w:shd w:val="clear" w:color="auto" w:fill="auto"/>
            <w:vAlign w:val="center"/>
          </w:tcPr>
          <w:p w:rsidR="00FD4DF6" w:rsidRPr="000D21A1" w:rsidRDefault="00FD4DF6" w:rsidP="009B69B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поставки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r w:rsidR="00942BB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903882" w:rsidRDefault="00187A68" w:rsidP="003A7D11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01.2026 – 0</w:t>
            </w:r>
            <w:r w:rsidR="001952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FD4DF6" w:rsidRPr="00F06A16" w:rsidTr="00736653">
        <w:tc>
          <w:tcPr>
            <w:tcW w:w="4253" w:type="dxa"/>
            <w:shd w:val="clear" w:color="auto" w:fill="auto"/>
            <w:vAlign w:val="center"/>
          </w:tcPr>
          <w:p w:rsidR="00FD4DF6" w:rsidRPr="009B69B9" w:rsidRDefault="00FD4DF6" w:rsidP="009B69B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Допускается ли привлечение Субподрядчиков (субпоставщиков, соисполнителей), перечень документов, подтверждающих правоспособность и квалификацию Субподрядчиков</w:t>
            </w:r>
            <w:r w:rsidRPr="009B69B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поставщиков</w:t>
            </w:r>
            <w:r w:rsidRPr="009B69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соисполнителей</w:t>
            </w:r>
            <w:r w:rsidRPr="009B69B9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привлекаемых</w:t>
            </w:r>
            <w:r w:rsidRPr="009B6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участником</w:t>
            </w:r>
            <w:r w:rsidRPr="009B6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9B6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  <w:r w:rsidRPr="009B6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 w:rsidRPr="009B69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 w:rsidRPr="009B6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9B6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Подрядчиком</w:t>
            </w:r>
            <w:r w:rsidRPr="009B6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обязательств</w:t>
            </w:r>
            <w:r w:rsidRPr="009B6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B6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договору</w:t>
            </w:r>
            <w:r w:rsidRPr="009B6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  <w:r w:rsidR="000D21A1" w:rsidRPr="009B69B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CB7A1E" w:rsidRDefault="00D6363F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51A3E" w:rsidRPr="00C9384A">
              <w:rPr>
                <w:rFonts w:ascii="Times New Roman" w:hAnsi="Times New Roman" w:cs="Times New Roman"/>
                <w:sz w:val="24"/>
                <w:szCs w:val="24"/>
              </w:rPr>
              <w:t>опускается</w:t>
            </w:r>
          </w:p>
          <w:p w:rsidR="00FD4DF6" w:rsidRPr="00C9384A" w:rsidRDefault="00FD4DF6" w:rsidP="009B77C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4DF6" w:rsidRPr="00F06A16" w:rsidTr="00736653">
        <w:tc>
          <w:tcPr>
            <w:tcW w:w="4253" w:type="dxa"/>
            <w:shd w:val="clear" w:color="auto" w:fill="auto"/>
            <w:vAlign w:val="center"/>
          </w:tcPr>
          <w:p w:rsidR="00FD4DF6" w:rsidRPr="000D21A1" w:rsidRDefault="00FD4DF6" w:rsidP="009B69B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Допускается ли по</w:t>
            </w:r>
            <w:r w:rsidR="000D21A1">
              <w:rPr>
                <w:rFonts w:ascii="Times New Roman" w:hAnsi="Times New Roman" w:cs="Times New Roman"/>
                <w:sz w:val="24"/>
                <w:szCs w:val="24"/>
              </w:rPr>
              <w:t>дача альтернативных предложений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CB7A1E" w:rsidRDefault="00F04361" w:rsidP="009B030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FD4DF6" w:rsidRPr="00AC70DB" w:rsidTr="00736653">
        <w:tc>
          <w:tcPr>
            <w:tcW w:w="4253" w:type="dxa"/>
            <w:shd w:val="clear" w:color="auto" w:fill="auto"/>
            <w:vAlign w:val="center"/>
          </w:tcPr>
          <w:p w:rsidR="00FD4DF6" w:rsidRPr="000D21A1" w:rsidRDefault="00FD4DF6" w:rsidP="009B69B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Валюта</w:t>
            </w:r>
            <w:r w:rsidRPr="00C93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контракта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AC70DB" w:rsidRPr="005F4731" w:rsidRDefault="00AC70DB" w:rsidP="00AC70D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RUR,</w:t>
            </w:r>
            <w:r w:rsidRPr="002F11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023C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USD, EUR</w:t>
            </w:r>
            <w:r w:rsidR="005F473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  <w:r w:rsidR="005F4731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KZT</w:t>
            </w:r>
          </w:p>
          <w:p w:rsidR="00FD4DF6" w:rsidRPr="00AC70DB" w:rsidRDefault="00FD4DF6" w:rsidP="00AC70D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078" w:rsidRPr="00A146CD" w:rsidTr="00736653">
        <w:tc>
          <w:tcPr>
            <w:tcW w:w="4253" w:type="dxa"/>
            <w:shd w:val="clear" w:color="auto" w:fill="auto"/>
            <w:vAlign w:val="center"/>
          </w:tcPr>
          <w:p w:rsidR="00487078" w:rsidRPr="000D21A1" w:rsidRDefault="000D21A1" w:rsidP="009B69B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оплаты</w:t>
            </w:r>
            <w:r w:rsidRPr="000D21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124149" w:rsidRPr="006374F0" w:rsidRDefault="00124149" w:rsidP="0012414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374F0">
              <w:rPr>
                <w:rFonts w:ascii="Times New Roman" w:hAnsi="Times New Roman" w:cs="Times New Roman"/>
                <w:sz w:val="24"/>
                <w:szCs w:val="24"/>
              </w:rPr>
              <w:t>Аванс 30%, оставшиеся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74F0">
              <w:rPr>
                <w:rFonts w:ascii="Times New Roman" w:hAnsi="Times New Roman" w:cs="Times New Roman"/>
                <w:sz w:val="24"/>
                <w:szCs w:val="24"/>
              </w:rPr>
              <w:t>70% после поставки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87078" w:rsidRPr="00CB7A1E" w:rsidRDefault="00124149" w:rsidP="0012414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4F0">
              <w:rPr>
                <w:rFonts w:ascii="Times New Roman" w:hAnsi="Times New Roman" w:cs="Times New Roman"/>
                <w:sz w:val="24"/>
                <w:szCs w:val="24"/>
              </w:rPr>
              <w:t xml:space="preserve"> - 100% после поставки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02A55" w:rsidRPr="00A146CD" w:rsidTr="00736653">
        <w:tc>
          <w:tcPr>
            <w:tcW w:w="4253" w:type="dxa"/>
            <w:shd w:val="clear" w:color="auto" w:fill="auto"/>
            <w:vAlign w:val="center"/>
          </w:tcPr>
          <w:p w:rsidR="00A02A55" w:rsidRPr="000D21A1" w:rsidRDefault="000D21A1" w:rsidP="009B69B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поставки</w:t>
            </w:r>
            <w:r w:rsidRPr="000D21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A02A55" w:rsidRPr="00075D7F" w:rsidRDefault="000D21A1" w:rsidP="0012414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Доставка</w:t>
            </w:r>
            <w:r w:rsidRPr="00075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075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0044">
              <w:rPr>
                <w:rFonts w:ascii="Times New Roman" w:hAnsi="Times New Roman" w:cs="Times New Roman"/>
                <w:sz w:val="24"/>
                <w:szCs w:val="24"/>
              </w:rPr>
              <w:t>складов</w:t>
            </w:r>
            <w:r w:rsidR="00F7621C" w:rsidRPr="00F76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621C">
              <w:rPr>
                <w:rFonts w:ascii="Times New Roman" w:hAnsi="Times New Roman" w:cs="Times New Roman"/>
                <w:sz w:val="24"/>
                <w:szCs w:val="24"/>
              </w:rPr>
              <w:t>КТК-Р и</w:t>
            </w:r>
            <w:r w:rsidR="00A87530" w:rsidRPr="00075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7530">
              <w:rPr>
                <w:rFonts w:ascii="Times New Roman" w:hAnsi="Times New Roman" w:cs="Times New Roman"/>
                <w:sz w:val="24"/>
                <w:szCs w:val="24"/>
              </w:rPr>
              <w:t>КТК</w:t>
            </w:r>
            <w:r w:rsidR="00A87530" w:rsidRPr="00075D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406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87530" w:rsidRPr="00075D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C0044">
              <w:rPr>
                <w:rFonts w:ascii="Times New Roman" w:hAnsi="Times New Roman" w:cs="Times New Roman"/>
                <w:sz w:val="24"/>
                <w:szCs w:val="24"/>
              </w:rPr>
              <w:t>указанных</w:t>
            </w:r>
            <w:r w:rsidR="00A87530" w:rsidRPr="00075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75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87530" w:rsidRPr="00075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7530">
              <w:rPr>
                <w:rFonts w:ascii="Times New Roman" w:hAnsi="Times New Roman" w:cs="Times New Roman"/>
                <w:sz w:val="24"/>
                <w:szCs w:val="24"/>
              </w:rPr>
              <w:t>Приложении</w:t>
            </w:r>
            <w:r w:rsidR="0073476B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  <w:r w:rsidR="00A87530" w:rsidRPr="00075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7530">
              <w:rPr>
                <w:rFonts w:ascii="Times New Roman" w:hAnsi="Times New Roman" w:cs="Times New Roman"/>
                <w:sz w:val="24"/>
                <w:szCs w:val="24"/>
              </w:rPr>
              <w:t>пакета</w:t>
            </w:r>
            <w:r w:rsidR="00A87530" w:rsidRPr="00075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7530">
              <w:rPr>
                <w:rFonts w:ascii="Times New Roman" w:hAnsi="Times New Roman" w:cs="Times New Roman"/>
                <w:sz w:val="24"/>
                <w:szCs w:val="24"/>
              </w:rPr>
              <w:t>тендерной</w:t>
            </w:r>
            <w:r w:rsidR="00A87530" w:rsidRPr="00075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75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документации</w:t>
            </w:r>
          </w:p>
        </w:tc>
      </w:tr>
      <w:tr w:rsidR="00FD4DF6" w:rsidRPr="00124149" w:rsidTr="00736653">
        <w:tc>
          <w:tcPr>
            <w:tcW w:w="4253" w:type="dxa"/>
            <w:shd w:val="clear" w:color="auto" w:fill="auto"/>
            <w:vAlign w:val="center"/>
          </w:tcPr>
          <w:p w:rsidR="00FD4DF6" w:rsidRPr="000D21A1" w:rsidRDefault="00FD4DF6" w:rsidP="009B69B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</w:t>
            </w:r>
            <w:r w:rsidR="000D21A1">
              <w:rPr>
                <w:rFonts w:ascii="Times New Roman" w:hAnsi="Times New Roman" w:cs="Times New Roman"/>
                <w:sz w:val="24"/>
                <w:szCs w:val="24"/>
              </w:rPr>
              <w:t>действия Тендерного предложения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124149" w:rsidRDefault="00E16E61" w:rsidP="0012414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124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 w:rsidR="004D2DD7">
              <w:rPr>
                <w:rFonts w:ascii="Times New Roman" w:hAnsi="Times New Roman" w:cs="Times New Roman"/>
                <w:sz w:val="24"/>
                <w:szCs w:val="24"/>
              </w:rPr>
              <w:t xml:space="preserve"> 180</w:t>
            </w:r>
            <w:r w:rsidR="00F7156C" w:rsidRPr="00124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156C" w:rsidRPr="00C9384A">
              <w:rPr>
                <w:rFonts w:ascii="Times New Roman" w:hAnsi="Times New Roman" w:cs="Times New Roman"/>
                <w:sz w:val="24"/>
                <w:szCs w:val="24"/>
              </w:rPr>
              <w:t>календарных</w:t>
            </w:r>
            <w:r w:rsidR="00F7156C" w:rsidRPr="00124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156C" w:rsidRPr="00C9384A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  <w:r w:rsidR="00F7156C" w:rsidRPr="00124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156C" w:rsidRPr="00C938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7156C" w:rsidRPr="00124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156C" w:rsidRPr="00C9384A">
              <w:rPr>
                <w:rFonts w:ascii="Times New Roman" w:hAnsi="Times New Roman" w:cs="Times New Roman"/>
                <w:sz w:val="24"/>
                <w:szCs w:val="24"/>
              </w:rPr>
              <w:t>момента</w:t>
            </w:r>
            <w:r w:rsidR="00F7156C" w:rsidRPr="00124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156C" w:rsidRPr="00C9384A">
              <w:rPr>
                <w:rFonts w:ascii="Times New Roman" w:hAnsi="Times New Roman" w:cs="Times New Roman"/>
                <w:sz w:val="24"/>
                <w:szCs w:val="24"/>
              </w:rPr>
              <w:t>подачи</w:t>
            </w:r>
            <w:r w:rsidR="00F7156C" w:rsidRPr="00124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156C" w:rsidRPr="00C9384A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</w:tc>
      </w:tr>
      <w:tr w:rsidR="00FD4DF6" w:rsidRPr="00F06A16" w:rsidTr="00736653">
        <w:tc>
          <w:tcPr>
            <w:tcW w:w="4253" w:type="dxa"/>
            <w:shd w:val="clear" w:color="auto" w:fill="auto"/>
            <w:vAlign w:val="center"/>
          </w:tcPr>
          <w:p w:rsidR="00FD4DF6" w:rsidRPr="000D21A1" w:rsidRDefault="000D21A1" w:rsidP="009B69B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Тендера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1E7790" w:rsidRDefault="009B77C4" w:rsidP="0012414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</w:tr>
      <w:tr w:rsidR="00FD4DF6" w:rsidRPr="00F06A16" w:rsidTr="00736653">
        <w:tc>
          <w:tcPr>
            <w:tcW w:w="4253" w:type="dxa"/>
            <w:shd w:val="clear" w:color="auto" w:fill="auto"/>
            <w:vAlign w:val="center"/>
          </w:tcPr>
          <w:p w:rsidR="00FD4DF6" w:rsidRPr="000D21A1" w:rsidRDefault="000D21A1" w:rsidP="009B69B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</w:t>
            </w:r>
            <w:r w:rsidRPr="000D21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CC6705" w:rsidRDefault="00124149" w:rsidP="00CC670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типовой формы договора</w:t>
            </w:r>
          </w:p>
        </w:tc>
      </w:tr>
      <w:tr w:rsidR="00FD4DF6" w:rsidRPr="00F06A16" w:rsidTr="00736653">
        <w:tc>
          <w:tcPr>
            <w:tcW w:w="4253" w:type="dxa"/>
            <w:shd w:val="clear" w:color="auto" w:fill="auto"/>
            <w:vAlign w:val="center"/>
          </w:tcPr>
          <w:p w:rsidR="00FD4DF6" w:rsidRPr="009B69B9" w:rsidRDefault="00FD4DF6" w:rsidP="009B69B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Банковская</w:t>
            </w:r>
            <w:r w:rsidRPr="009B6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гарантия</w:t>
            </w:r>
            <w:r w:rsidRPr="009B6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9B6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r w:rsidRPr="009B6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9B6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r w:rsidRPr="009B6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9B6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 w:rsidR="000D21A1" w:rsidRPr="009B69B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666163" w:rsidRDefault="00C521BE" w:rsidP="0012414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FD4DF6" w:rsidRPr="004E6929" w:rsidTr="00736653">
        <w:tc>
          <w:tcPr>
            <w:tcW w:w="4253" w:type="dxa"/>
            <w:shd w:val="clear" w:color="auto" w:fill="auto"/>
            <w:vAlign w:val="center"/>
          </w:tcPr>
          <w:p w:rsidR="00FD4DF6" w:rsidRPr="001E7790" w:rsidRDefault="00FD4DF6" w:rsidP="009B69B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Технической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4E6929" w:rsidRDefault="004E6929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9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ВНИМАНИЕ! На первом этапе тендера участник подает электронную версию предквалификационной заявки и технической части тендерного предложения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  <w:tr w:rsidR="00FD4DF6" w:rsidRPr="00F06A16" w:rsidTr="00736653">
        <w:tc>
          <w:tcPr>
            <w:tcW w:w="4253" w:type="dxa"/>
            <w:shd w:val="clear" w:color="auto" w:fill="auto"/>
            <w:vAlign w:val="center"/>
          </w:tcPr>
          <w:p w:rsidR="00FD4DF6" w:rsidRPr="00C9384A" w:rsidRDefault="006A587A" w:rsidP="009B69B9">
            <w:pPr>
              <w:pStyle w:val="a3"/>
              <w:numPr>
                <w:ilvl w:val="0"/>
                <w:numId w:val="31"/>
              </w:numPr>
              <w:spacing w:before="120" w:after="120" w:line="240" w:lineRule="auto"/>
              <w:ind w:left="38" w:firstLine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9B69B9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разрешительной документации (сертификатов и т.п.), предоставляемой </w:t>
            </w:r>
            <w:r w:rsidR="00C9384A" w:rsidRPr="009B69B9">
              <w:rPr>
                <w:rFonts w:ascii="Times New Roman" w:hAnsi="Times New Roman" w:cs="Times New Roman"/>
                <w:sz w:val="24"/>
                <w:szCs w:val="24"/>
              </w:rPr>
              <w:t>вместе с оборудованием</w:t>
            </w:r>
            <w:r w:rsidR="00C9384A" w:rsidRPr="00C938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666163" w:rsidRDefault="00D231E9" w:rsidP="00DB6CF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требуемых сертификатов, разрешител</w:t>
            </w:r>
            <w:r w:rsidR="00DB6CFF">
              <w:rPr>
                <w:rFonts w:ascii="Times New Roman" w:hAnsi="Times New Roman" w:cs="Times New Roman"/>
                <w:sz w:val="24"/>
                <w:szCs w:val="24"/>
              </w:rPr>
              <w:t>ьной и технической документации.</w:t>
            </w:r>
          </w:p>
        </w:tc>
      </w:tr>
      <w:tr w:rsidR="00E16E61" w:rsidRPr="00F06A16" w:rsidTr="00736653">
        <w:tc>
          <w:tcPr>
            <w:tcW w:w="4253" w:type="dxa"/>
            <w:shd w:val="clear" w:color="auto" w:fill="auto"/>
            <w:vAlign w:val="center"/>
          </w:tcPr>
          <w:p w:rsidR="00E16E61" w:rsidRPr="00666163" w:rsidRDefault="00E16E61" w:rsidP="006400BF">
            <w:pPr>
              <w:pStyle w:val="a3"/>
              <w:numPr>
                <w:ilvl w:val="0"/>
                <w:numId w:val="31"/>
              </w:numPr>
              <w:spacing w:before="120" w:after="120" w:line="240" w:lineRule="auto"/>
              <w:ind w:left="38" w:firstLine="3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описание изделий, чертежи и т.п.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651AB" w:rsidRPr="006651AB" w:rsidRDefault="006651AB" w:rsidP="006651AB">
            <w:pPr>
              <w:pStyle w:val="a3"/>
              <w:numPr>
                <w:ilvl w:val="0"/>
                <w:numId w:val="34"/>
              </w:numPr>
              <w:spacing w:before="120" w:after="12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AB">
              <w:rPr>
                <w:rFonts w:ascii="Times New Roman" w:hAnsi="Times New Roman" w:cs="Times New Roman"/>
                <w:sz w:val="24"/>
                <w:szCs w:val="24"/>
              </w:rPr>
              <w:t>Полное техническое описание предлагаемых изделий (если применимо – заполненные опросные листы, габаритные и установочные чертежи и иная документация, в полной мере позволяющая установить соответствие предлагаемого оборудования техническим требованиям);</w:t>
            </w:r>
          </w:p>
          <w:p w:rsidR="00E16E61" w:rsidRPr="00C93B8F" w:rsidRDefault="006651AB" w:rsidP="00736653">
            <w:pPr>
              <w:pStyle w:val="a3"/>
              <w:numPr>
                <w:ilvl w:val="0"/>
                <w:numId w:val="34"/>
              </w:numPr>
              <w:spacing w:before="120" w:after="12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AB">
              <w:rPr>
                <w:rFonts w:ascii="Times New Roman" w:hAnsi="Times New Roman" w:cs="Times New Roman"/>
                <w:sz w:val="24"/>
                <w:szCs w:val="24"/>
              </w:rPr>
              <w:t>Сертификаты соответствия;</w:t>
            </w:r>
          </w:p>
        </w:tc>
      </w:tr>
      <w:tr w:rsidR="00E6333A" w:rsidRPr="00FC4C54" w:rsidTr="00736653">
        <w:tc>
          <w:tcPr>
            <w:tcW w:w="4253" w:type="dxa"/>
            <w:shd w:val="clear" w:color="auto" w:fill="auto"/>
            <w:vAlign w:val="center"/>
          </w:tcPr>
          <w:p w:rsidR="00E6333A" w:rsidRPr="00E6333A" w:rsidRDefault="00E6333A" w:rsidP="006400BF">
            <w:pPr>
              <w:pStyle w:val="a3"/>
              <w:numPr>
                <w:ilvl w:val="0"/>
                <w:numId w:val="31"/>
              </w:numPr>
              <w:spacing w:before="120" w:after="120" w:line="240" w:lineRule="auto"/>
              <w:ind w:left="38" w:firstLine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E6333A">
              <w:rPr>
                <w:rFonts w:ascii="Times New Roman" w:hAnsi="Times New Roman" w:cs="Times New Roman"/>
                <w:sz w:val="24"/>
                <w:szCs w:val="24"/>
              </w:rPr>
              <w:t>Согласие компании принять к подписанию стандартную форму договора на поставку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E6333A" w:rsidRPr="00F52DB4" w:rsidRDefault="00E6333A" w:rsidP="006400B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форме приложения №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пакета тендерной документации</w:t>
            </w:r>
          </w:p>
        </w:tc>
      </w:tr>
      <w:tr w:rsidR="000F3868" w:rsidRPr="00F06A16" w:rsidTr="00736653">
        <w:tc>
          <w:tcPr>
            <w:tcW w:w="4253" w:type="dxa"/>
            <w:shd w:val="clear" w:color="auto" w:fill="auto"/>
            <w:vAlign w:val="center"/>
          </w:tcPr>
          <w:p w:rsidR="000F3868" w:rsidRPr="006400BF" w:rsidRDefault="000F3868" w:rsidP="001E779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Уполномоченное</w:t>
            </w:r>
            <w:r w:rsidRPr="00640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лицо</w:t>
            </w:r>
            <w:r w:rsidRPr="00640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Компании</w:t>
            </w:r>
            <w:r w:rsidRPr="006400B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400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00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00B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C93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400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93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6400BF" w:rsidRPr="006400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E7790" w:rsidRPr="006400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AA7832" w:rsidRDefault="00195258" w:rsidP="00F715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Прохоров Сергей Викторович</w:t>
            </w:r>
            <w:r w:rsidR="006400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95258" w:rsidRDefault="00AA7832" w:rsidP="00F715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4333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Sergei.Prokhorov2@cpcpipe.ru</w:t>
              </w:r>
            </w:hyperlink>
          </w:p>
          <w:p w:rsidR="00AA7832" w:rsidRPr="00AA7832" w:rsidRDefault="00AA7832" w:rsidP="00F715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868" w:rsidRPr="00F06A16" w:rsidTr="00736653">
        <w:tc>
          <w:tcPr>
            <w:tcW w:w="4253" w:type="dxa"/>
            <w:shd w:val="clear" w:color="auto" w:fill="auto"/>
            <w:vAlign w:val="center"/>
          </w:tcPr>
          <w:p w:rsidR="000F3868" w:rsidRPr="001E7790" w:rsidRDefault="001E7790" w:rsidP="006400B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сайта КТК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F3868" w:rsidRPr="00C9384A" w:rsidRDefault="00B845B1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0F3868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0F3868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0F3868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0F3868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F3868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cpc</w:t>
              </w:r>
              <w:r w:rsidR="000F3868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F3868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0F3868"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3868" w:rsidRPr="00F06A16" w:rsidTr="00736653">
        <w:tc>
          <w:tcPr>
            <w:tcW w:w="4253" w:type="dxa"/>
            <w:shd w:val="clear" w:color="auto" w:fill="auto"/>
            <w:vAlign w:val="center"/>
          </w:tcPr>
          <w:p w:rsidR="000F3868" w:rsidRPr="001E7790" w:rsidRDefault="000F3868" w:rsidP="006400B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Секретаря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Тендерного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198C" w:rsidRPr="00C938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овета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F3868" w:rsidRPr="00C9384A" w:rsidRDefault="00B845B1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0F3868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Secretary.CPCTenderBoard@cpcpipe.ru</w:t>
              </w:r>
            </w:hyperlink>
            <w:r w:rsidR="000F3868"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3868" w:rsidRPr="0003444A" w:rsidTr="00736653">
        <w:tc>
          <w:tcPr>
            <w:tcW w:w="4253" w:type="dxa"/>
            <w:shd w:val="clear" w:color="auto" w:fill="auto"/>
            <w:vAlign w:val="center"/>
          </w:tcPr>
          <w:p w:rsidR="000F3868" w:rsidRPr="001E7790" w:rsidRDefault="000F3868" w:rsidP="006400B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Toc263060910"/>
            <w:r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Место подачи Участниками </w:t>
            </w:r>
            <w:bookmarkEnd w:id="2"/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тенд</w:t>
            </w:r>
            <w:r w:rsidR="001E7790">
              <w:rPr>
                <w:rFonts w:ascii="Times New Roman" w:hAnsi="Times New Roman" w:cs="Times New Roman"/>
                <w:sz w:val="24"/>
                <w:szCs w:val="24"/>
              </w:rPr>
              <w:t>ера своих Тендерных предложений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F3868" w:rsidRPr="00CB1EC5" w:rsidRDefault="00F52DB4" w:rsidP="00F52DB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DB4">
              <w:rPr>
                <w:rFonts w:ascii="Times New Roman" w:hAnsi="Times New Roman" w:cs="Times New Roman"/>
                <w:sz w:val="24"/>
                <w:szCs w:val="24"/>
              </w:rPr>
              <w:t>115093, г. Москва, ул. Павловская, д. 7,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 Бизнес Центр «Павловский», </w:t>
            </w:r>
            <w:r w:rsidRPr="00F52DB4">
              <w:rPr>
                <w:rFonts w:ascii="Times New Roman" w:hAnsi="Times New Roman" w:cs="Times New Roman"/>
                <w:sz w:val="24"/>
                <w:szCs w:val="24"/>
              </w:rPr>
              <w:t>для Секретаря Тендерного Совета.</w:t>
            </w:r>
          </w:p>
          <w:p w:rsidR="0003444A" w:rsidRPr="00B83040" w:rsidRDefault="0003444A" w:rsidP="00B83040">
            <w:pPr>
              <w:spacing w:before="120" w:after="12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03444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На период действия ограничительных мер, связанных с пандемией COVID-19, </w:t>
            </w:r>
            <w:r w:rsidRPr="0003444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u w:val="single"/>
              </w:rPr>
              <w:t xml:space="preserve">прием предложений по данному тендеру ведется </w:t>
            </w:r>
            <w:r w:rsidRPr="0003444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u w:val="single"/>
              </w:rPr>
              <w:lastRenderedPageBreak/>
              <w:t>исключительно в электронном формате</w:t>
            </w:r>
            <w:r w:rsidRPr="0003444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.</w:t>
            </w:r>
          </w:p>
        </w:tc>
      </w:tr>
      <w:tr w:rsidR="000F3868" w:rsidRPr="00F06A16" w:rsidTr="00736653">
        <w:tc>
          <w:tcPr>
            <w:tcW w:w="4253" w:type="dxa"/>
            <w:shd w:val="clear" w:color="auto" w:fill="auto"/>
            <w:vAlign w:val="center"/>
          </w:tcPr>
          <w:p w:rsidR="000F3868" w:rsidRPr="001E7790" w:rsidRDefault="000F3868" w:rsidP="009B69B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3" w:name="_Toc381611515"/>
            <w:r w:rsidRPr="00C93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 начала</w:t>
            </w:r>
            <w:r w:rsidR="00DD0A85" w:rsidRPr="00C938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 дата и время окончания приема </w:t>
            </w:r>
            <w:bookmarkEnd w:id="3"/>
            <w:r w:rsidR="00FC4C54" w:rsidRPr="00FC4C54">
              <w:rPr>
                <w:rFonts w:ascii="Times New Roman" w:hAnsi="Times New Roman" w:cs="Times New Roman"/>
                <w:sz w:val="24"/>
                <w:szCs w:val="24"/>
              </w:rPr>
              <w:t>предквалификационной заявки и технической части тендерного предложения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F3868" w:rsidRPr="006F4570" w:rsidRDefault="00B845B1" w:rsidP="003A7D11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AA7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  <w:r w:rsidR="00AD0175" w:rsidRPr="002F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  <w:r w:rsidR="00525644" w:rsidRPr="002F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9064E" w:rsidRPr="002F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25644" w:rsidRPr="002F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</w:t>
            </w:r>
            <w:r w:rsidR="00DB6CFF" w:rsidRPr="002F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A7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D0175" w:rsidRPr="002F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  <w:r w:rsidR="006F45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="006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18:00 мск)</w:t>
            </w:r>
            <w:bookmarkStart w:id="4" w:name="_GoBack"/>
            <w:bookmarkEnd w:id="4"/>
          </w:p>
        </w:tc>
      </w:tr>
    </w:tbl>
    <w:p w:rsidR="00F91FEA" w:rsidRPr="00C57DB4" w:rsidRDefault="00F91FEA" w:rsidP="00C507DB">
      <w:pPr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91FEA" w:rsidRPr="00C57DB4" w:rsidSect="009B69B9">
      <w:headerReference w:type="default" r:id="rId15"/>
      <w:footerReference w:type="default" r:id="rId16"/>
      <w:pgSz w:w="11906" w:h="16838" w:code="9"/>
      <w:pgMar w:top="1514" w:right="851" w:bottom="1134" w:left="992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46E" w:rsidRDefault="0076146E" w:rsidP="00D408E3">
      <w:pPr>
        <w:spacing w:before="0" w:after="0" w:line="240" w:lineRule="auto"/>
      </w:pPr>
      <w:r>
        <w:separator/>
      </w:r>
    </w:p>
  </w:endnote>
  <w:endnote w:type="continuationSeparator" w:id="0">
    <w:p w:rsidR="0076146E" w:rsidRDefault="0076146E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8"/>
      <w:gridCol w:w="3799"/>
      <w:gridCol w:w="1552"/>
    </w:tblGrid>
    <w:tr w:rsidR="006A4EE8" w:rsidRPr="002B68E1" w:rsidTr="00B4391C">
      <w:trPr>
        <w:trHeight w:val="531"/>
      </w:trPr>
      <w:tc>
        <w:tcPr>
          <w:tcW w:w="2397" w:type="pct"/>
          <w:vAlign w:val="center"/>
        </w:tcPr>
        <w:p w:rsidR="006A4EE8" w:rsidRPr="0097661E" w:rsidRDefault="004F21DC" w:rsidP="00E93EAA">
          <w:pPr>
            <w:pStyle w:val="aa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1848" w:type="pct"/>
          <w:vAlign w:val="center"/>
        </w:tcPr>
        <w:p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55" w:type="pct"/>
          <w:vAlign w:val="center"/>
        </w:tcPr>
        <w:p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845B1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845B1">
            <w:rPr>
              <w:rFonts w:ascii="Times New Roman" w:hAnsi="Times New Roman" w:cs="Times New Roman"/>
              <w:noProof/>
              <w:sz w:val="24"/>
              <w:szCs w:val="24"/>
            </w:rPr>
            <w:t>3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:rsidR="006A4EE8" w:rsidRDefault="006A4EE8" w:rsidP="00BD2F4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46E" w:rsidRDefault="0076146E" w:rsidP="00D408E3">
      <w:pPr>
        <w:spacing w:before="0" w:after="0" w:line="240" w:lineRule="auto"/>
      </w:pPr>
      <w:r>
        <w:separator/>
      </w:r>
    </w:p>
  </w:footnote>
  <w:footnote w:type="continuationSeparator" w:id="0">
    <w:p w:rsidR="0076146E" w:rsidRDefault="0076146E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E8" w:rsidRPr="00B06F37" w:rsidRDefault="00437D78" w:rsidP="005F65A7">
    <w:pPr>
      <w:pStyle w:val="a8"/>
      <w:spacing w:after="240"/>
      <w:jc w:val="both"/>
      <w:rPr>
        <w:lang w:val="en-US"/>
      </w:rPr>
    </w:pPr>
    <w:r>
      <w:rPr>
        <w:noProof/>
        <w:lang w:eastAsia="ru-RU"/>
      </w:rPr>
      <w:drawing>
        <wp:inline distT="0" distB="0" distL="0" distR="0" wp14:anchorId="60F55985" wp14:editId="3F783BE0">
          <wp:extent cx="5940425" cy="661750"/>
          <wp:effectExtent l="0" t="0" r="3175" b="5080"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6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25"/>
  </w:num>
  <w:num w:numId="4">
    <w:abstractNumId w:val="12"/>
  </w:num>
  <w:num w:numId="5">
    <w:abstractNumId w:val="31"/>
  </w:num>
  <w:num w:numId="6">
    <w:abstractNumId w:val="23"/>
  </w:num>
  <w:num w:numId="7">
    <w:abstractNumId w:val="19"/>
  </w:num>
  <w:num w:numId="8">
    <w:abstractNumId w:val="21"/>
  </w:num>
  <w:num w:numId="9">
    <w:abstractNumId w:val="16"/>
  </w:num>
  <w:num w:numId="10">
    <w:abstractNumId w:val="26"/>
  </w:num>
  <w:num w:numId="11">
    <w:abstractNumId w:val="17"/>
  </w:num>
  <w:num w:numId="12">
    <w:abstractNumId w:val="2"/>
  </w:num>
  <w:num w:numId="13">
    <w:abstractNumId w:val="7"/>
  </w:num>
  <w:num w:numId="14">
    <w:abstractNumId w:val="0"/>
  </w:num>
  <w:num w:numId="15">
    <w:abstractNumId w:val="11"/>
  </w:num>
  <w:num w:numId="16">
    <w:abstractNumId w:val="24"/>
  </w:num>
  <w:num w:numId="17">
    <w:abstractNumId w:val="1"/>
  </w:num>
  <w:num w:numId="18">
    <w:abstractNumId w:val="5"/>
  </w:num>
  <w:num w:numId="19">
    <w:abstractNumId w:val="14"/>
  </w:num>
  <w:num w:numId="20">
    <w:abstractNumId w:val="10"/>
  </w:num>
  <w:num w:numId="21">
    <w:abstractNumId w:val="18"/>
  </w:num>
  <w:num w:numId="22">
    <w:abstractNumId w:val="15"/>
  </w:num>
  <w:num w:numId="23">
    <w:abstractNumId w:val="27"/>
  </w:num>
  <w:num w:numId="24">
    <w:abstractNumId w:val="28"/>
  </w:num>
  <w:num w:numId="25">
    <w:abstractNumId w:val="6"/>
  </w:num>
  <w:num w:numId="26">
    <w:abstractNumId w:val="9"/>
  </w:num>
  <w:num w:numId="27">
    <w:abstractNumId w:val="29"/>
  </w:num>
  <w:num w:numId="28">
    <w:abstractNumId w:val="4"/>
  </w:num>
  <w:num w:numId="29">
    <w:abstractNumId w:val="13"/>
  </w:num>
  <w:num w:numId="30">
    <w:abstractNumId w:val="32"/>
  </w:num>
  <w:num w:numId="31">
    <w:abstractNumId w:val="8"/>
  </w:num>
  <w:num w:numId="32">
    <w:abstractNumId w:val="22"/>
  </w:num>
  <w:num w:numId="33">
    <w:abstractNumId w:val="20"/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008"/>
    <w:rsid w:val="00022B9E"/>
    <w:rsid w:val="00023D04"/>
    <w:rsid w:val="000252C7"/>
    <w:rsid w:val="00030614"/>
    <w:rsid w:val="0003099A"/>
    <w:rsid w:val="000327AC"/>
    <w:rsid w:val="00032A01"/>
    <w:rsid w:val="0003444A"/>
    <w:rsid w:val="000348EC"/>
    <w:rsid w:val="0003678A"/>
    <w:rsid w:val="00037E5B"/>
    <w:rsid w:val="000406A7"/>
    <w:rsid w:val="0004135B"/>
    <w:rsid w:val="00043FBE"/>
    <w:rsid w:val="000443D8"/>
    <w:rsid w:val="00044589"/>
    <w:rsid w:val="000477CC"/>
    <w:rsid w:val="0005262A"/>
    <w:rsid w:val="00053BB9"/>
    <w:rsid w:val="00055436"/>
    <w:rsid w:val="00055CA2"/>
    <w:rsid w:val="00061EC5"/>
    <w:rsid w:val="00063CFE"/>
    <w:rsid w:val="000646FF"/>
    <w:rsid w:val="00064782"/>
    <w:rsid w:val="0006712D"/>
    <w:rsid w:val="00070167"/>
    <w:rsid w:val="00072398"/>
    <w:rsid w:val="00073503"/>
    <w:rsid w:val="00075D7F"/>
    <w:rsid w:val="00075EC6"/>
    <w:rsid w:val="00076D55"/>
    <w:rsid w:val="00080822"/>
    <w:rsid w:val="00080998"/>
    <w:rsid w:val="00084AC2"/>
    <w:rsid w:val="0008693B"/>
    <w:rsid w:val="00090561"/>
    <w:rsid w:val="00091BD3"/>
    <w:rsid w:val="00094BE3"/>
    <w:rsid w:val="00097148"/>
    <w:rsid w:val="000A2DC9"/>
    <w:rsid w:val="000A3314"/>
    <w:rsid w:val="000A67DE"/>
    <w:rsid w:val="000A7EA6"/>
    <w:rsid w:val="000B0257"/>
    <w:rsid w:val="000B15A1"/>
    <w:rsid w:val="000B330C"/>
    <w:rsid w:val="000B50B6"/>
    <w:rsid w:val="000C01C0"/>
    <w:rsid w:val="000C2354"/>
    <w:rsid w:val="000C4E3C"/>
    <w:rsid w:val="000C5D4D"/>
    <w:rsid w:val="000C6DF7"/>
    <w:rsid w:val="000C76D3"/>
    <w:rsid w:val="000C7C94"/>
    <w:rsid w:val="000D0123"/>
    <w:rsid w:val="000D21A1"/>
    <w:rsid w:val="000D29F5"/>
    <w:rsid w:val="000D2CA6"/>
    <w:rsid w:val="000D42B3"/>
    <w:rsid w:val="000D5454"/>
    <w:rsid w:val="000D6578"/>
    <w:rsid w:val="000E06EB"/>
    <w:rsid w:val="000F3868"/>
    <w:rsid w:val="000F4236"/>
    <w:rsid w:val="000F4F06"/>
    <w:rsid w:val="000F5B4D"/>
    <w:rsid w:val="000F6080"/>
    <w:rsid w:val="0010278A"/>
    <w:rsid w:val="00102EB5"/>
    <w:rsid w:val="0011014F"/>
    <w:rsid w:val="00110F89"/>
    <w:rsid w:val="00111B8D"/>
    <w:rsid w:val="00111F06"/>
    <w:rsid w:val="00112D3E"/>
    <w:rsid w:val="00114242"/>
    <w:rsid w:val="00114AC7"/>
    <w:rsid w:val="00115148"/>
    <w:rsid w:val="00120AB9"/>
    <w:rsid w:val="001219EC"/>
    <w:rsid w:val="00124149"/>
    <w:rsid w:val="00126C24"/>
    <w:rsid w:val="00130A32"/>
    <w:rsid w:val="00132EEE"/>
    <w:rsid w:val="001338BA"/>
    <w:rsid w:val="00133BA4"/>
    <w:rsid w:val="0014208F"/>
    <w:rsid w:val="00142E84"/>
    <w:rsid w:val="001446C5"/>
    <w:rsid w:val="00147A1E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4C8"/>
    <w:rsid w:val="00177607"/>
    <w:rsid w:val="00180F1F"/>
    <w:rsid w:val="00181881"/>
    <w:rsid w:val="001827D0"/>
    <w:rsid w:val="00185007"/>
    <w:rsid w:val="00187A68"/>
    <w:rsid w:val="001907B6"/>
    <w:rsid w:val="00190D14"/>
    <w:rsid w:val="001920B2"/>
    <w:rsid w:val="001926AC"/>
    <w:rsid w:val="00195258"/>
    <w:rsid w:val="00196B10"/>
    <w:rsid w:val="001A2C75"/>
    <w:rsid w:val="001A44B1"/>
    <w:rsid w:val="001A4842"/>
    <w:rsid w:val="001A54C6"/>
    <w:rsid w:val="001B025E"/>
    <w:rsid w:val="001B1437"/>
    <w:rsid w:val="001B1EBA"/>
    <w:rsid w:val="001B6B79"/>
    <w:rsid w:val="001B7C7B"/>
    <w:rsid w:val="001C362D"/>
    <w:rsid w:val="001D4176"/>
    <w:rsid w:val="001D570B"/>
    <w:rsid w:val="001D647E"/>
    <w:rsid w:val="001D66EC"/>
    <w:rsid w:val="001D6D67"/>
    <w:rsid w:val="001D7BD0"/>
    <w:rsid w:val="001E011E"/>
    <w:rsid w:val="001E0FAE"/>
    <w:rsid w:val="001E1066"/>
    <w:rsid w:val="001E2D2C"/>
    <w:rsid w:val="001E67F8"/>
    <w:rsid w:val="001E6FCF"/>
    <w:rsid w:val="001E7717"/>
    <w:rsid w:val="001E7790"/>
    <w:rsid w:val="001F0D0D"/>
    <w:rsid w:val="001F153E"/>
    <w:rsid w:val="001F15C5"/>
    <w:rsid w:val="001F2D75"/>
    <w:rsid w:val="001F3B06"/>
    <w:rsid w:val="001F5032"/>
    <w:rsid w:val="001F5348"/>
    <w:rsid w:val="001F7E1C"/>
    <w:rsid w:val="00200043"/>
    <w:rsid w:val="0020245C"/>
    <w:rsid w:val="002060ED"/>
    <w:rsid w:val="00207693"/>
    <w:rsid w:val="00211340"/>
    <w:rsid w:val="002119F3"/>
    <w:rsid w:val="00213E54"/>
    <w:rsid w:val="0022080A"/>
    <w:rsid w:val="00220E9E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3878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47DB"/>
    <w:rsid w:val="00266E00"/>
    <w:rsid w:val="00270BA4"/>
    <w:rsid w:val="0027305B"/>
    <w:rsid w:val="00273886"/>
    <w:rsid w:val="0027486D"/>
    <w:rsid w:val="00280CE9"/>
    <w:rsid w:val="0028138B"/>
    <w:rsid w:val="00282B7D"/>
    <w:rsid w:val="00284168"/>
    <w:rsid w:val="00285A9E"/>
    <w:rsid w:val="002877BF"/>
    <w:rsid w:val="002910EA"/>
    <w:rsid w:val="00296607"/>
    <w:rsid w:val="00297662"/>
    <w:rsid w:val="00297BEB"/>
    <w:rsid w:val="002A4C14"/>
    <w:rsid w:val="002A616B"/>
    <w:rsid w:val="002B073A"/>
    <w:rsid w:val="002B147D"/>
    <w:rsid w:val="002B23A4"/>
    <w:rsid w:val="002B53E7"/>
    <w:rsid w:val="002B579F"/>
    <w:rsid w:val="002B68E1"/>
    <w:rsid w:val="002B7BD4"/>
    <w:rsid w:val="002C14BD"/>
    <w:rsid w:val="002C1ECE"/>
    <w:rsid w:val="002C30CC"/>
    <w:rsid w:val="002C4464"/>
    <w:rsid w:val="002C4C60"/>
    <w:rsid w:val="002C5B76"/>
    <w:rsid w:val="002D1DE6"/>
    <w:rsid w:val="002D73B8"/>
    <w:rsid w:val="002D7F7E"/>
    <w:rsid w:val="002E2BE5"/>
    <w:rsid w:val="002E3094"/>
    <w:rsid w:val="002E4B22"/>
    <w:rsid w:val="002E687E"/>
    <w:rsid w:val="002E7B76"/>
    <w:rsid w:val="002F02B5"/>
    <w:rsid w:val="002F49F6"/>
    <w:rsid w:val="002F60B8"/>
    <w:rsid w:val="00300263"/>
    <w:rsid w:val="003009A8"/>
    <w:rsid w:val="00304948"/>
    <w:rsid w:val="00310406"/>
    <w:rsid w:val="003119EC"/>
    <w:rsid w:val="003125D0"/>
    <w:rsid w:val="00312746"/>
    <w:rsid w:val="00312C9B"/>
    <w:rsid w:val="00316DFF"/>
    <w:rsid w:val="00317080"/>
    <w:rsid w:val="00320A6D"/>
    <w:rsid w:val="003216FE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5492"/>
    <w:rsid w:val="0037743C"/>
    <w:rsid w:val="00380822"/>
    <w:rsid w:val="0038167E"/>
    <w:rsid w:val="00381AED"/>
    <w:rsid w:val="00381FDA"/>
    <w:rsid w:val="0038208F"/>
    <w:rsid w:val="003842E1"/>
    <w:rsid w:val="00385178"/>
    <w:rsid w:val="0039553E"/>
    <w:rsid w:val="003960CF"/>
    <w:rsid w:val="00396738"/>
    <w:rsid w:val="003A0792"/>
    <w:rsid w:val="003A0F3F"/>
    <w:rsid w:val="003A62F9"/>
    <w:rsid w:val="003A6581"/>
    <w:rsid w:val="003A7D11"/>
    <w:rsid w:val="003B4003"/>
    <w:rsid w:val="003B415E"/>
    <w:rsid w:val="003B4BCD"/>
    <w:rsid w:val="003B5085"/>
    <w:rsid w:val="003B6018"/>
    <w:rsid w:val="003B7AE6"/>
    <w:rsid w:val="003C0044"/>
    <w:rsid w:val="003C0115"/>
    <w:rsid w:val="003D17A7"/>
    <w:rsid w:val="003D4501"/>
    <w:rsid w:val="003D5FB0"/>
    <w:rsid w:val="003D6467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0DBC"/>
    <w:rsid w:val="003F1628"/>
    <w:rsid w:val="003F1A89"/>
    <w:rsid w:val="003F4591"/>
    <w:rsid w:val="003F582E"/>
    <w:rsid w:val="003F584C"/>
    <w:rsid w:val="00402D13"/>
    <w:rsid w:val="00403EAE"/>
    <w:rsid w:val="004058A9"/>
    <w:rsid w:val="00406A3F"/>
    <w:rsid w:val="0041049A"/>
    <w:rsid w:val="00411CC3"/>
    <w:rsid w:val="00412669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C43"/>
    <w:rsid w:val="00437D78"/>
    <w:rsid w:val="004418F9"/>
    <w:rsid w:val="00443947"/>
    <w:rsid w:val="00446049"/>
    <w:rsid w:val="004465DC"/>
    <w:rsid w:val="00447343"/>
    <w:rsid w:val="0045174B"/>
    <w:rsid w:val="0045331B"/>
    <w:rsid w:val="00453A53"/>
    <w:rsid w:val="00462CE2"/>
    <w:rsid w:val="00465BC5"/>
    <w:rsid w:val="004665D5"/>
    <w:rsid w:val="0047110A"/>
    <w:rsid w:val="00474C3C"/>
    <w:rsid w:val="004754FA"/>
    <w:rsid w:val="00475948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5F04"/>
    <w:rsid w:val="0049610C"/>
    <w:rsid w:val="004978AC"/>
    <w:rsid w:val="004A236B"/>
    <w:rsid w:val="004A61EB"/>
    <w:rsid w:val="004B6BB8"/>
    <w:rsid w:val="004B6D93"/>
    <w:rsid w:val="004B724D"/>
    <w:rsid w:val="004C39D1"/>
    <w:rsid w:val="004C3A66"/>
    <w:rsid w:val="004C5130"/>
    <w:rsid w:val="004D18AA"/>
    <w:rsid w:val="004D2DD7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E6929"/>
    <w:rsid w:val="004F21DC"/>
    <w:rsid w:val="004F2960"/>
    <w:rsid w:val="004F3091"/>
    <w:rsid w:val="004F34E4"/>
    <w:rsid w:val="004F5C57"/>
    <w:rsid w:val="00504AB7"/>
    <w:rsid w:val="00506B69"/>
    <w:rsid w:val="00506B82"/>
    <w:rsid w:val="005075BA"/>
    <w:rsid w:val="005109A8"/>
    <w:rsid w:val="00510A3F"/>
    <w:rsid w:val="00510BDE"/>
    <w:rsid w:val="00511B41"/>
    <w:rsid w:val="005130E0"/>
    <w:rsid w:val="00513BAB"/>
    <w:rsid w:val="005171CA"/>
    <w:rsid w:val="005200D4"/>
    <w:rsid w:val="00525644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9FA"/>
    <w:rsid w:val="00554971"/>
    <w:rsid w:val="00557D15"/>
    <w:rsid w:val="00557D42"/>
    <w:rsid w:val="0056081B"/>
    <w:rsid w:val="00561100"/>
    <w:rsid w:val="005611DE"/>
    <w:rsid w:val="005647D3"/>
    <w:rsid w:val="00566EF7"/>
    <w:rsid w:val="00567398"/>
    <w:rsid w:val="005673A7"/>
    <w:rsid w:val="00567434"/>
    <w:rsid w:val="00571166"/>
    <w:rsid w:val="00572E55"/>
    <w:rsid w:val="005738E7"/>
    <w:rsid w:val="00573B0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164"/>
    <w:rsid w:val="00594321"/>
    <w:rsid w:val="005946F8"/>
    <w:rsid w:val="00595C88"/>
    <w:rsid w:val="00596555"/>
    <w:rsid w:val="00597ACE"/>
    <w:rsid w:val="005A2027"/>
    <w:rsid w:val="005A3B16"/>
    <w:rsid w:val="005A3BE4"/>
    <w:rsid w:val="005A6D26"/>
    <w:rsid w:val="005A715F"/>
    <w:rsid w:val="005A77E3"/>
    <w:rsid w:val="005A7882"/>
    <w:rsid w:val="005B3660"/>
    <w:rsid w:val="005B39D9"/>
    <w:rsid w:val="005C07D2"/>
    <w:rsid w:val="005C473A"/>
    <w:rsid w:val="005C57E2"/>
    <w:rsid w:val="005C643E"/>
    <w:rsid w:val="005C6506"/>
    <w:rsid w:val="005C7499"/>
    <w:rsid w:val="005D2920"/>
    <w:rsid w:val="005D44B9"/>
    <w:rsid w:val="005D64E2"/>
    <w:rsid w:val="005D7FF7"/>
    <w:rsid w:val="005E4874"/>
    <w:rsid w:val="005E579B"/>
    <w:rsid w:val="005E70C9"/>
    <w:rsid w:val="005F1E4B"/>
    <w:rsid w:val="005F4731"/>
    <w:rsid w:val="005F65A7"/>
    <w:rsid w:val="00605C4E"/>
    <w:rsid w:val="006116D2"/>
    <w:rsid w:val="00612142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31278"/>
    <w:rsid w:val="00635DEB"/>
    <w:rsid w:val="006376C8"/>
    <w:rsid w:val="006400BF"/>
    <w:rsid w:val="00640C88"/>
    <w:rsid w:val="00640FCF"/>
    <w:rsid w:val="006418E8"/>
    <w:rsid w:val="00641D1F"/>
    <w:rsid w:val="00644D4A"/>
    <w:rsid w:val="006452F6"/>
    <w:rsid w:val="006457DE"/>
    <w:rsid w:val="006461FE"/>
    <w:rsid w:val="006466AF"/>
    <w:rsid w:val="00646CB2"/>
    <w:rsid w:val="00647019"/>
    <w:rsid w:val="00647AB6"/>
    <w:rsid w:val="0065069E"/>
    <w:rsid w:val="00650FEB"/>
    <w:rsid w:val="006534EC"/>
    <w:rsid w:val="0065421A"/>
    <w:rsid w:val="00656DF6"/>
    <w:rsid w:val="00661AB8"/>
    <w:rsid w:val="006651AB"/>
    <w:rsid w:val="00666163"/>
    <w:rsid w:val="00666365"/>
    <w:rsid w:val="00677577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A587A"/>
    <w:rsid w:val="006B0B8F"/>
    <w:rsid w:val="006B2701"/>
    <w:rsid w:val="006B4345"/>
    <w:rsid w:val="006B44D8"/>
    <w:rsid w:val="006B60A8"/>
    <w:rsid w:val="006B637E"/>
    <w:rsid w:val="006C14E0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7359"/>
    <w:rsid w:val="006E1CF5"/>
    <w:rsid w:val="006E6844"/>
    <w:rsid w:val="006E6A9E"/>
    <w:rsid w:val="006F2B26"/>
    <w:rsid w:val="006F35C7"/>
    <w:rsid w:val="006F4570"/>
    <w:rsid w:val="006F4D4C"/>
    <w:rsid w:val="006F4E53"/>
    <w:rsid w:val="00700D6D"/>
    <w:rsid w:val="00701EB2"/>
    <w:rsid w:val="00704753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476B"/>
    <w:rsid w:val="00736653"/>
    <w:rsid w:val="00737A19"/>
    <w:rsid w:val="007406A5"/>
    <w:rsid w:val="00742A08"/>
    <w:rsid w:val="00743A1B"/>
    <w:rsid w:val="00744F58"/>
    <w:rsid w:val="00751515"/>
    <w:rsid w:val="00752CCC"/>
    <w:rsid w:val="00753073"/>
    <w:rsid w:val="0075308C"/>
    <w:rsid w:val="007532EF"/>
    <w:rsid w:val="00757081"/>
    <w:rsid w:val="00760D7E"/>
    <w:rsid w:val="00760E84"/>
    <w:rsid w:val="0076146E"/>
    <w:rsid w:val="0076294F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12D9"/>
    <w:rsid w:val="0079278C"/>
    <w:rsid w:val="00793B9D"/>
    <w:rsid w:val="00797DF4"/>
    <w:rsid w:val="007A37C3"/>
    <w:rsid w:val="007A55CA"/>
    <w:rsid w:val="007B4070"/>
    <w:rsid w:val="007C0B9D"/>
    <w:rsid w:val="007C3782"/>
    <w:rsid w:val="007C5E61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3ECD"/>
    <w:rsid w:val="007E4DED"/>
    <w:rsid w:val="007E53EE"/>
    <w:rsid w:val="007E5674"/>
    <w:rsid w:val="007E6F6E"/>
    <w:rsid w:val="007E7B97"/>
    <w:rsid w:val="007F0654"/>
    <w:rsid w:val="007F0668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62FE"/>
    <w:rsid w:val="00827DD2"/>
    <w:rsid w:val="008312EE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216"/>
    <w:rsid w:val="008579C8"/>
    <w:rsid w:val="008606D5"/>
    <w:rsid w:val="00862F07"/>
    <w:rsid w:val="00864289"/>
    <w:rsid w:val="008671F8"/>
    <w:rsid w:val="00872B1F"/>
    <w:rsid w:val="00872FBA"/>
    <w:rsid w:val="00873D04"/>
    <w:rsid w:val="00875E03"/>
    <w:rsid w:val="008769C6"/>
    <w:rsid w:val="008772E3"/>
    <w:rsid w:val="00880BA4"/>
    <w:rsid w:val="008819D8"/>
    <w:rsid w:val="008824C2"/>
    <w:rsid w:val="008833D6"/>
    <w:rsid w:val="00886588"/>
    <w:rsid w:val="00886B52"/>
    <w:rsid w:val="00887C53"/>
    <w:rsid w:val="00891E13"/>
    <w:rsid w:val="008936AC"/>
    <w:rsid w:val="00895673"/>
    <w:rsid w:val="00897400"/>
    <w:rsid w:val="0089760E"/>
    <w:rsid w:val="00897812"/>
    <w:rsid w:val="008A0E3F"/>
    <w:rsid w:val="008A3075"/>
    <w:rsid w:val="008A49DD"/>
    <w:rsid w:val="008A616D"/>
    <w:rsid w:val="008B0808"/>
    <w:rsid w:val="008B2A13"/>
    <w:rsid w:val="008B2C38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460B"/>
    <w:rsid w:val="008F62E9"/>
    <w:rsid w:val="00900C3C"/>
    <w:rsid w:val="00900E6E"/>
    <w:rsid w:val="00903882"/>
    <w:rsid w:val="00904016"/>
    <w:rsid w:val="009063B8"/>
    <w:rsid w:val="00906D93"/>
    <w:rsid w:val="00910298"/>
    <w:rsid w:val="00912F50"/>
    <w:rsid w:val="009151B2"/>
    <w:rsid w:val="00915329"/>
    <w:rsid w:val="00915960"/>
    <w:rsid w:val="00916A2F"/>
    <w:rsid w:val="00921BCC"/>
    <w:rsid w:val="0092472F"/>
    <w:rsid w:val="0092566F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2BB1"/>
    <w:rsid w:val="00943698"/>
    <w:rsid w:val="0094398E"/>
    <w:rsid w:val="009501DA"/>
    <w:rsid w:val="00955265"/>
    <w:rsid w:val="00957DE5"/>
    <w:rsid w:val="00963334"/>
    <w:rsid w:val="009636DF"/>
    <w:rsid w:val="00973101"/>
    <w:rsid w:val="00974D14"/>
    <w:rsid w:val="0097661E"/>
    <w:rsid w:val="00976708"/>
    <w:rsid w:val="009800C9"/>
    <w:rsid w:val="009803EB"/>
    <w:rsid w:val="00980982"/>
    <w:rsid w:val="00980D9A"/>
    <w:rsid w:val="00982BDE"/>
    <w:rsid w:val="00987552"/>
    <w:rsid w:val="00987BB7"/>
    <w:rsid w:val="00993A22"/>
    <w:rsid w:val="00997A3A"/>
    <w:rsid w:val="009A13D4"/>
    <w:rsid w:val="009A2E93"/>
    <w:rsid w:val="009A5F32"/>
    <w:rsid w:val="009A78E2"/>
    <w:rsid w:val="009B030D"/>
    <w:rsid w:val="009B077E"/>
    <w:rsid w:val="009B102C"/>
    <w:rsid w:val="009B4C4B"/>
    <w:rsid w:val="009B5E2D"/>
    <w:rsid w:val="009B69B9"/>
    <w:rsid w:val="009B74C8"/>
    <w:rsid w:val="009B77C4"/>
    <w:rsid w:val="009C0DAD"/>
    <w:rsid w:val="009C34AB"/>
    <w:rsid w:val="009C4B6E"/>
    <w:rsid w:val="009C4DDF"/>
    <w:rsid w:val="009C5D7F"/>
    <w:rsid w:val="009D3B18"/>
    <w:rsid w:val="009D6D7B"/>
    <w:rsid w:val="009D7E46"/>
    <w:rsid w:val="009E05A8"/>
    <w:rsid w:val="009E2AB7"/>
    <w:rsid w:val="009E2BEE"/>
    <w:rsid w:val="009E3D4A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3C08"/>
    <w:rsid w:val="00A141C2"/>
    <w:rsid w:val="00A144DA"/>
    <w:rsid w:val="00A146CD"/>
    <w:rsid w:val="00A201BF"/>
    <w:rsid w:val="00A21A0D"/>
    <w:rsid w:val="00A245E0"/>
    <w:rsid w:val="00A27F13"/>
    <w:rsid w:val="00A30604"/>
    <w:rsid w:val="00A307CF"/>
    <w:rsid w:val="00A319D0"/>
    <w:rsid w:val="00A31B99"/>
    <w:rsid w:val="00A3334D"/>
    <w:rsid w:val="00A3514F"/>
    <w:rsid w:val="00A35413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205C"/>
    <w:rsid w:val="00A84A1E"/>
    <w:rsid w:val="00A87530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A7832"/>
    <w:rsid w:val="00AB0E0E"/>
    <w:rsid w:val="00AB1788"/>
    <w:rsid w:val="00AB45E5"/>
    <w:rsid w:val="00AB4936"/>
    <w:rsid w:val="00AB683F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0DB"/>
    <w:rsid w:val="00AC7191"/>
    <w:rsid w:val="00AD0175"/>
    <w:rsid w:val="00AD0757"/>
    <w:rsid w:val="00AD101B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E6CA2"/>
    <w:rsid w:val="00AF2ECE"/>
    <w:rsid w:val="00AF6AC9"/>
    <w:rsid w:val="00AF6DF6"/>
    <w:rsid w:val="00AF7045"/>
    <w:rsid w:val="00B03687"/>
    <w:rsid w:val="00B04BCF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55FD"/>
    <w:rsid w:val="00B16E6B"/>
    <w:rsid w:val="00B17ED3"/>
    <w:rsid w:val="00B2009B"/>
    <w:rsid w:val="00B20F3E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7F2A"/>
    <w:rsid w:val="00B60DCE"/>
    <w:rsid w:val="00B64339"/>
    <w:rsid w:val="00B7165D"/>
    <w:rsid w:val="00B74701"/>
    <w:rsid w:val="00B75709"/>
    <w:rsid w:val="00B771A3"/>
    <w:rsid w:val="00B8064B"/>
    <w:rsid w:val="00B81D3A"/>
    <w:rsid w:val="00B823A6"/>
    <w:rsid w:val="00B83040"/>
    <w:rsid w:val="00B845B1"/>
    <w:rsid w:val="00B85850"/>
    <w:rsid w:val="00B905AC"/>
    <w:rsid w:val="00B94C29"/>
    <w:rsid w:val="00B97266"/>
    <w:rsid w:val="00BA00FE"/>
    <w:rsid w:val="00BA0B0E"/>
    <w:rsid w:val="00BA25E4"/>
    <w:rsid w:val="00BA2C33"/>
    <w:rsid w:val="00BA2F08"/>
    <w:rsid w:val="00BA4E03"/>
    <w:rsid w:val="00BA5332"/>
    <w:rsid w:val="00BA5ED7"/>
    <w:rsid w:val="00BA60C8"/>
    <w:rsid w:val="00BA610B"/>
    <w:rsid w:val="00BA6241"/>
    <w:rsid w:val="00BB1567"/>
    <w:rsid w:val="00BB216E"/>
    <w:rsid w:val="00BB3781"/>
    <w:rsid w:val="00BC355F"/>
    <w:rsid w:val="00BC3E7F"/>
    <w:rsid w:val="00BC6611"/>
    <w:rsid w:val="00BC6D4F"/>
    <w:rsid w:val="00BD104E"/>
    <w:rsid w:val="00BD15AC"/>
    <w:rsid w:val="00BD1668"/>
    <w:rsid w:val="00BD25B0"/>
    <w:rsid w:val="00BD2F41"/>
    <w:rsid w:val="00BD369A"/>
    <w:rsid w:val="00BD3711"/>
    <w:rsid w:val="00BD60EB"/>
    <w:rsid w:val="00BD66BD"/>
    <w:rsid w:val="00BE0AD6"/>
    <w:rsid w:val="00BE10F9"/>
    <w:rsid w:val="00BE2782"/>
    <w:rsid w:val="00BE2D35"/>
    <w:rsid w:val="00BE3F51"/>
    <w:rsid w:val="00BE4322"/>
    <w:rsid w:val="00BE5BD8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B6D"/>
    <w:rsid w:val="00C13F7E"/>
    <w:rsid w:val="00C157A8"/>
    <w:rsid w:val="00C158B2"/>
    <w:rsid w:val="00C1603F"/>
    <w:rsid w:val="00C16DEF"/>
    <w:rsid w:val="00C17E14"/>
    <w:rsid w:val="00C2184C"/>
    <w:rsid w:val="00C23D82"/>
    <w:rsid w:val="00C25016"/>
    <w:rsid w:val="00C3066B"/>
    <w:rsid w:val="00C34A42"/>
    <w:rsid w:val="00C42251"/>
    <w:rsid w:val="00C424F2"/>
    <w:rsid w:val="00C42697"/>
    <w:rsid w:val="00C43B05"/>
    <w:rsid w:val="00C44CE6"/>
    <w:rsid w:val="00C45200"/>
    <w:rsid w:val="00C45F65"/>
    <w:rsid w:val="00C466DA"/>
    <w:rsid w:val="00C4675A"/>
    <w:rsid w:val="00C507DB"/>
    <w:rsid w:val="00C521BE"/>
    <w:rsid w:val="00C53142"/>
    <w:rsid w:val="00C54BDF"/>
    <w:rsid w:val="00C55282"/>
    <w:rsid w:val="00C56813"/>
    <w:rsid w:val="00C57DB4"/>
    <w:rsid w:val="00C62E4D"/>
    <w:rsid w:val="00C62FAB"/>
    <w:rsid w:val="00C672EB"/>
    <w:rsid w:val="00C67DCB"/>
    <w:rsid w:val="00C748C1"/>
    <w:rsid w:val="00C74A3B"/>
    <w:rsid w:val="00C752ED"/>
    <w:rsid w:val="00C76BBC"/>
    <w:rsid w:val="00C8570D"/>
    <w:rsid w:val="00C8636F"/>
    <w:rsid w:val="00C87705"/>
    <w:rsid w:val="00C9000E"/>
    <w:rsid w:val="00C9064E"/>
    <w:rsid w:val="00C9384A"/>
    <w:rsid w:val="00C93B8F"/>
    <w:rsid w:val="00CA106B"/>
    <w:rsid w:val="00CA17FA"/>
    <w:rsid w:val="00CA2B50"/>
    <w:rsid w:val="00CA326E"/>
    <w:rsid w:val="00CA5923"/>
    <w:rsid w:val="00CB0C36"/>
    <w:rsid w:val="00CB1EC5"/>
    <w:rsid w:val="00CB209A"/>
    <w:rsid w:val="00CB4C3D"/>
    <w:rsid w:val="00CB60B3"/>
    <w:rsid w:val="00CB7A1E"/>
    <w:rsid w:val="00CC0D3B"/>
    <w:rsid w:val="00CC1050"/>
    <w:rsid w:val="00CC1875"/>
    <w:rsid w:val="00CC2415"/>
    <w:rsid w:val="00CC6705"/>
    <w:rsid w:val="00CD3B96"/>
    <w:rsid w:val="00CD3DD6"/>
    <w:rsid w:val="00CD6451"/>
    <w:rsid w:val="00CD699D"/>
    <w:rsid w:val="00CD6B11"/>
    <w:rsid w:val="00CD77D8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CF6F3E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4C5D"/>
    <w:rsid w:val="00D218A0"/>
    <w:rsid w:val="00D21911"/>
    <w:rsid w:val="00D22BAD"/>
    <w:rsid w:val="00D231E9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55FB0"/>
    <w:rsid w:val="00D62668"/>
    <w:rsid w:val="00D6363F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879B5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8F1"/>
    <w:rsid w:val="00DB5449"/>
    <w:rsid w:val="00DB5D10"/>
    <w:rsid w:val="00DB608A"/>
    <w:rsid w:val="00DB66BF"/>
    <w:rsid w:val="00DB6911"/>
    <w:rsid w:val="00DB6CFF"/>
    <w:rsid w:val="00DB6E5C"/>
    <w:rsid w:val="00DC0145"/>
    <w:rsid w:val="00DC2F22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702"/>
    <w:rsid w:val="00DE71E9"/>
    <w:rsid w:val="00DE7AB6"/>
    <w:rsid w:val="00DF197E"/>
    <w:rsid w:val="00DF337A"/>
    <w:rsid w:val="00DF7C71"/>
    <w:rsid w:val="00E00095"/>
    <w:rsid w:val="00E00A22"/>
    <w:rsid w:val="00E0286D"/>
    <w:rsid w:val="00E04075"/>
    <w:rsid w:val="00E04114"/>
    <w:rsid w:val="00E042AB"/>
    <w:rsid w:val="00E1496B"/>
    <w:rsid w:val="00E16E61"/>
    <w:rsid w:val="00E16F03"/>
    <w:rsid w:val="00E206FE"/>
    <w:rsid w:val="00E23390"/>
    <w:rsid w:val="00E27287"/>
    <w:rsid w:val="00E34D0B"/>
    <w:rsid w:val="00E3584E"/>
    <w:rsid w:val="00E35DED"/>
    <w:rsid w:val="00E3650B"/>
    <w:rsid w:val="00E3789F"/>
    <w:rsid w:val="00E400CD"/>
    <w:rsid w:val="00E40181"/>
    <w:rsid w:val="00E406A3"/>
    <w:rsid w:val="00E431A0"/>
    <w:rsid w:val="00E4530C"/>
    <w:rsid w:val="00E45C39"/>
    <w:rsid w:val="00E46B8F"/>
    <w:rsid w:val="00E46BC3"/>
    <w:rsid w:val="00E504EA"/>
    <w:rsid w:val="00E51CAE"/>
    <w:rsid w:val="00E54A4C"/>
    <w:rsid w:val="00E55307"/>
    <w:rsid w:val="00E565CB"/>
    <w:rsid w:val="00E56738"/>
    <w:rsid w:val="00E61DFE"/>
    <w:rsid w:val="00E62819"/>
    <w:rsid w:val="00E6333A"/>
    <w:rsid w:val="00E66748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A00FD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D1195"/>
    <w:rsid w:val="00ED1BB8"/>
    <w:rsid w:val="00ED1EA8"/>
    <w:rsid w:val="00ED241B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38D6"/>
    <w:rsid w:val="00EF51EE"/>
    <w:rsid w:val="00EF7C9F"/>
    <w:rsid w:val="00F04361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26E0"/>
    <w:rsid w:val="00F43B4D"/>
    <w:rsid w:val="00F44A8D"/>
    <w:rsid w:val="00F4555B"/>
    <w:rsid w:val="00F5042C"/>
    <w:rsid w:val="00F51E92"/>
    <w:rsid w:val="00F52DB4"/>
    <w:rsid w:val="00F55378"/>
    <w:rsid w:val="00F5603D"/>
    <w:rsid w:val="00F56B67"/>
    <w:rsid w:val="00F57535"/>
    <w:rsid w:val="00F62510"/>
    <w:rsid w:val="00F63A9C"/>
    <w:rsid w:val="00F6417B"/>
    <w:rsid w:val="00F7038E"/>
    <w:rsid w:val="00F7156C"/>
    <w:rsid w:val="00F71CD9"/>
    <w:rsid w:val="00F7621C"/>
    <w:rsid w:val="00F76349"/>
    <w:rsid w:val="00F766C4"/>
    <w:rsid w:val="00F77181"/>
    <w:rsid w:val="00F7777E"/>
    <w:rsid w:val="00F80C14"/>
    <w:rsid w:val="00F81D64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044D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C15"/>
    <w:rsid w:val="00FC49B6"/>
    <w:rsid w:val="00FC4C54"/>
    <w:rsid w:val="00FC5109"/>
    <w:rsid w:val="00FC5E9F"/>
    <w:rsid w:val="00FC7B9A"/>
    <w:rsid w:val="00FC7FB8"/>
    <w:rsid w:val="00FD0768"/>
    <w:rsid w:val="00FD0C79"/>
    <w:rsid w:val="00FD0F78"/>
    <w:rsid w:val="00FD11EB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49C1D525"/>
  <w15:docId w15:val="{77E5530B-B703-44C6-8095-8BAE4588E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7">
    <w:name w:val="комментарий"/>
    <w:rsid w:val="00D97F6E"/>
    <w:rPr>
      <w:b/>
      <w:bCs/>
      <w:i/>
      <w:iCs/>
      <w:shd w:val="clear" w:color="auto" w:fill="FFFF99"/>
    </w:rPr>
  </w:style>
  <w:style w:type="paragraph" w:styleId="a8">
    <w:name w:val="header"/>
    <w:basedOn w:val="a"/>
    <w:link w:val="a9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8E3"/>
  </w:style>
  <w:style w:type="paragraph" w:styleId="aa">
    <w:name w:val="footer"/>
    <w:basedOn w:val="a"/>
    <w:link w:val="ab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8E3"/>
  </w:style>
  <w:style w:type="paragraph" w:styleId="ac">
    <w:name w:val="Balloon Text"/>
    <w:basedOn w:val="a"/>
    <w:link w:val="ad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3">
    <w:name w:val="Strong"/>
    <w:uiPriority w:val="22"/>
    <w:qFormat/>
    <w:rsid w:val="00AB6A57"/>
    <w:rPr>
      <w:b/>
      <w:bCs/>
    </w:rPr>
  </w:style>
  <w:style w:type="character" w:styleId="af4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5">
    <w:name w:val="No Spacing"/>
    <w:basedOn w:val="a"/>
    <w:link w:val="af6"/>
    <w:uiPriority w:val="1"/>
    <w:qFormat/>
    <w:rsid w:val="00AB6A57"/>
    <w:pPr>
      <w:spacing w:before="0"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9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a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b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c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d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e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cpc.r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ergei.Prokhorov2@cpcpipe.r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ecretary.CPCTenderBoard@cpcpipe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3D16CEC2675419E8BD1876E716F17" ma:contentTypeVersion="1" ma:contentTypeDescription="Create a new document." ma:contentTypeScope="" ma:versionID="f84f3d5310def63555fe1062c42b1363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27a24dfc07955712e005002188bad29e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F735328-AA51-411D-8FC2-69F1FF1930BE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c0c5035d-0dc8-47db-94c8-e2283503278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94C62C7-2805-4A59-8DA4-81F7E9CE0C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34FEDD-7669-4209-A15D-E31104E81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FE6BAFD-8203-44F3-BEF7-384283647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3</Pages>
  <Words>538</Words>
  <Characters>3067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</vt:lpstr>
    </vt:vector>
  </TitlesOfParts>
  <Company>ЗАО «КТК-Р»/ АО «КТК-К»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prok0307</cp:lastModifiedBy>
  <cp:revision>110</cp:revision>
  <cp:lastPrinted>2017-03-07T10:36:00Z</cp:lastPrinted>
  <dcterms:created xsi:type="dcterms:W3CDTF">2014-12-09T16:06:00Z</dcterms:created>
  <dcterms:modified xsi:type="dcterms:W3CDTF">2025-10-13T12:01:00Z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